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7524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产品质量保证函</w:t>
      </w:r>
    </w:p>
    <w:p w14:paraId="7EF17E63">
      <w:pPr>
        <w:rPr>
          <w:rFonts w:hint="eastAsia"/>
        </w:rPr>
      </w:pPr>
    </w:p>
    <w:p w14:paraId="145E1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海口市人民医院</w:t>
      </w:r>
    </w:p>
    <w:p w14:paraId="13481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，作为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产品的供应商，就向贵单位所供应的所有产品（包括但不限于医疗设备、配套耗材及相关配件），特此郑重作出如下保证：</w:t>
      </w:r>
    </w:p>
    <w:p w14:paraId="32899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产品质量保证：本公司保证所供应的所有产品均符合国家相关法律法规、行业标准及采购合同约定的质量要求。所有产品均为原装正品，绝无假冒、伪劣、以次充好或使用回收翻新部件等情况。</w:t>
      </w:r>
    </w:p>
    <w:p w14:paraId="6EBF1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有效期保证：对于有明确有效期要求的耗材及产品，本公司保证所供应的产品均在规定的有效期限之内，并承诺绝不供应、销售超过有效期的产品。</w:t>
      </w:r>
    </w:p>
    <w:p w14:paraId="65453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量安全责任承诺：本公司保证，所提供的产品在使用过程中，于其明示的有效期内，若因其本身存在的质量缺陷或安全问题，直接导致发生医疗事故、不良事件或引发医疗纠纷，本公司将承担由此产生的一切法律责任（包括但不限于民事赔偿、行政处罚责任）及相应的全部经济损失。</w:t>
      </w:r>
    </w:p>
    <w:p w14:paraId="353F9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本保证函构成我方与贵单位所签订相关采购合同的有效组成部分，与合同具有同等法律效力。本保证函自本公司盖章之日起生效，其效力持续至所涉及产品法定及合同约定的质量责任期届满为止。</w:t>
      </w:r>
    </w:p>
    <w:p w14:paraId="7C1F3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E75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特此保证。</w:t>
      </w:r>
    </w:p>
    <w:p w14:paraId="457AF82F"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供应商（盖章）：</w:t>
      </w:r>
    </w:p>
    <w:p w14:paraId="0E54F539">
      <w:pPr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法定代表人（或授权代表）签字：________</w:t>
      </w:r>
    </w:p>
    <w:p w14:paraId="00AE99F0"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日期：________年____月____日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343CA"/>
    <w:rsid w:val="7F5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502</Characters>
  <Lines>0</Lines>
  <Paragraphs>0</Paragraphs>
  <TotalTime>8</TotalTime>
  <ScaleCrop>false</ScaleCrop>
  <LinksUpToDate>false</LinksUpToDate>
  <CharactersWithSpaces>521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2025-12-01T09:21:00Z</dcterms:created>
  <dc:creator>LENOVO</dc:creator>
  <cp:lastModifiedBy>一冰</cp:lastModifiedBy>
  <dcterms:modified xsi:type="dcterms:W3CDTF">2025-12-19T00:38:32Z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eyJoZGlkIjoiOWQzNjFiOTdhNjMzYWU5ZjJlMGY2YjA5YjQwYTJiOGQiLCJ1c2VySWQiOiIzNDIwOTEwNTIifQ==</vt:lpwstr>
  </property>
  <property fmtid="{D5CDD505-2E9C-101B-9397-08002B2CF9AE}" pid="4" name="ICV">
    <vt:lpwstr>C3BC204E050041619EAC06054EFFED22_13</vt:lpwstr>
  </property>
</Properties>
</file>